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305F" w14:textId="77777777" w:rsidR="00E43127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725A632" w14:textId="77777777" w:rsidR="00540D7B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14:paraId="5E16FEA5" w14:textId="466B7F44" w:rsidR="0096043C" w:rsidRPr="00A1526B" w:rsidRDefault="004D34EF" w:rsidP="00F00778">
      <w:pPr>
        <w:pStyle w:val="aa"/>
        <w:ind w:firstLine="709"/>
        <w:jc w:val="both"/>
      </w:pPr>
      <w:r w:rsidRPr="00525EA2">
        <w:rPr>
          <w:rFonts w:ascii="Times New Roman" w:hAnsi="Times New Roman" w:cs="Times New Roman"/>
          <w:sz w:val="28"/>
          <w:szCs w:val="28"/>
        </w:rPr>
        <w:t xml:space="preserve">Настоящим отдел </w:t>
      </w:r>
      <w:r w:rsidR="00B00C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F55FF2">
        <w:rPr>
          <w:rFonts w:ascii="Times New Roman" w:hAnsi="Times New Roman" w:cs="Times New Roman"/>
          <w:sz w:val="28"/>
          <w:szCs w:val="28"/>
        </w:rPr>
        <w:t xml:space="preserve"> управления капитального строительства и жилищно-коммунального хозяйства</w:t>
      </w:r>
      <w:r w:rsidRPr="00525EA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13963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Pr="00525E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1396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25EA2">
        <w:rPr>
          <w:rFonts w:ascii="Times New Roman" w:hAnsi="Times New Roman" w:cs="Times New Roman"/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</w:t>
      </w:r>
      <w:r w:rsidR="009226F1" w:rsidRPr="00525EA2">
        <w:rPr>
          <w:rFonts w:ascii="Times New Roman" w:hAnsi="Times New Roman" w:cs="Times New Roman"/>
          <w:sz w:val="28"/>
          <w:szCs w:val="28"/>
        </w:rPr>
        <w:t>проекта</w:t>
      </w:r>
      <w:r w:rsidR="000242B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proofErr w:type="spellStart"/>
      <w:r w:rsidR="000242B1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242B1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r w:rsidR="000C5495" w:rsidRPr="000C549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условиях предоставления субсидии из бюджета </w:t>
      </w:r>
      <w:proofErr w:type="spellStart"/>
      <w:r w:rsidR="000C5495" w:rsidRPr="000C5495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C5495" w:rsidRPr="000C549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муниципальным унитарным предприятиям </w:t>
      </w:r>
      <w:proofErr w:type="spellStart"/>
      <w:r w:rsidR="000C5495" w:rsidRPr="000C5495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C5495" w:rsidRPr="000C549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учредителем которых является администрация </w:t>
      </w:r>
      <w:proofErr w:type="spellStart"/>
      <w:r w:rsidR="000C5495" w:rsidRPr="000C5495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C5495" w:rsidRPr="000C549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увеличение уставного фонда</w:t>
      </w:r>
      <w:r w:rsidR="000242B1">
        <w:rPr>
          <w:rFonts w:ascii="Times New Roman" w:hAnsi="Times New Roman" w:cs="Times New Roman"/>
          <w:sz w:val="28"/>
          <w:szCs w:val="28"/>
        </w:rPr>
        <w:t>»</w:t>
      </w:r>
    </w:p>
    <w:p w14:paraId="184AC000" w14:textId="77777777" w:rsidR="00D1066E" w:rsidRPr="003D0D53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B48191" w14:textId="77777777" w:rsidR="00D1066E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14:paraId="55DB48AE" w14:textId="77777777" w:rsidR="00D1066E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800D1B" w14:textId="1579F76A" w:rsidR="00D1066E" w:rsidRDefault="000C5495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69B">
        <w:rPr>
          <w:rFonts w:ascii="Times New Roman" w:hAnsi="Times New Roman" w:cs="Times New Roman"/>
          <w:sz w:val="28"/>
          <w:szCs w:val="28"/>
        </w:rPr>
        <w:t>6</w:t>
      </w:r>
      <w:r w:rsidR="003E6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9226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066E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C4A2F">
        <w:rPr>
          <w:rFonts w:ascii="Times New Roman" w:hAnsi="Times New Roman" w:cs="Times New Roman"/>
          <w:sz w:val="28"/>
          <w:szCs w:val="28"/>
        </w:rPr>
        <w:t>5</w:t>
      </w:r>
      <w:r w:rsidR="003E6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9226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06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383B31A" w14:textId="77777777" w:rsidR="00D1066E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7AD4AC" w14:textId="77777777" w:rsidR="00540D7B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066E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14:paraId="11BA05F9" w14:textId="7FCB9226" w:rsidR="0096043C" w:rsidRPr="0096043C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50F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 w:rsidR="00013963" w:rsidRPr="0001396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urn</w:t>
        </w:r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proofErr w:type="spellEnd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93D975D" w14:textId="53626709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 w:rsidR="00013963">
        <w:rPr>
          <w:rFonts w:ascii="Times New Roman" w:hAnsi="Times New Roman" w:cs="Times New Roman"/>
          <w:sz w:val="28"/>
          <w:szCs w:val="28"/>
        </w:rPr>
        <w:t>г.Урень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013963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13963">
        <w:rPr>
          <w:rFonts w:ascii="Times New Roman" w:hAnsi="Times New Roman" w:cs="Times New Roman"/>
          <w:sz w:val="28"/>
          <w:szCs w:val="28"/>
        </w:rPr>
        <w:t xml:space="preserve"> д.65</w:t>
      </w:r>
      <w:r>
        <w:rPr>
          <w:rFonts w:ascii="Times New Roman" w:hAnsi="Times New Roman" w:cs="Times New Roman"/>
          <w:sz w:val="28"/>
          <w:szCs w:val="28"/>
        </w:rPr>
        <w:t>, каб.16.</w:t>
      </w:r>
    </w:p>
    <w:p w14:paraId="0AE48C33" w14:textId="77777777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E349F4" w14:textId="6B2A7E50" w:rsidR="00525EA2" w:rsidRPr="0089050F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50F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  <w:r w:rsidR="000242B1">
        <w:rPr>
          <w:rFonts w:ascii="Times New Roman" w:hAnsi="Times New Roman" w:cs="Times New Roman"/>
          <w:sz w:val="28"/>
          <w:szCs w:val="28"/>
        </w:rPr>
        <w:t>Сенягина Ирина Сергеевна</w:t>
      </w:r>
      <w:r w:rsidRPr="0089050F">
        <w:rPr>
          <w:rFonts w:ascii="Times New Roman" w:hAnsi="Times New Roman" w:cs="Times New Roman"/>
          <w:sz w:val="28"/>
          <w:szCs w:val="28"/>
        </w:rPr>
        <w:t xml:space="preserve">, </w:t>
      </w:r>
      <w:r w:rsidR="000242B1">
        <w:rPr>
          <w:rFonts w:ascii="Times New Roman" w:hAnsi="Times New Roman" w:cs="Times New Roman"/>
          <w:sz w:val="28"/>
          <w:szCs w:val="28"/>
        </w:rPr>
        <w:t>консультант</w:t>
      </w:r>
      <w:r w:rsidR="00013963">
        <w:rPr>
          <w:rFonts w:ascii="Times New Roman" w:hAnsi="Times New Roman" w:cs="Times New Roman"/>
          <w:sz w:val="28"/>
          <w:szCs w:val="28"/>
        </w:rPr>
        <w:t xml:space="preserve"> отдела жилищно-коммунального хозяйства</w:t>
      </w:r>
      <w:r w:rsidR="00F55FF2">
        <w:rPr>
          <w:rFonts w:ascii="Times New Roman" w:hAnsi="Times New Roman" w:cs="Times New Roman"/>
          <w:sz w:val="28"/>
          <w:szCs w:val="28"/>
        </w:rPr>
        <w:t xml:space="preserve"> управления капитального строительства и жилищно-коммунального хозяйства</w:t>
      </w:r>
      <w:r w:rsidRPr="008905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13963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="0001396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9050F">
        <w:rPr>
          <w:rFonts w:ascii="Times New Roman" w:hAnsi="Times New Roman" w:cs="Times New Roman"/>
          <w:sz w:val="28"/>
          <w:szCs w:val="28"/>
        </w:rPr>
        <w:t>.</w:t>
      </w:r>
    </w:p>
    <w:p w14:paraId="29F350B3" w14:textId="77777777" w:rsidR="00D1066E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6BB2E6" w14:textId="02E9A549" w:rsidR="00525EA2" w:rsidRDefault="00013963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8(83154)</w:t>
      </w:r>
      <w:r w:rsidR="00865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532F">
        <w:rPr>
          <w:rFonts w:ascii="Times New Roman" w:hAnsi="Times New Roman" w:cs="Times New Roman"/>
          <w:sz w:val="28"/>
          <w:szCs w:val="28"/>
        </w:rPr>
        <w:t>-</w:t>
      </w:r>
      <w:r w:rsidR="000242B1">
        <w:rPr>
          <w:rFonts w:ascii="Times New Roman" w:hAnsi="Times New Roman" w:cs="Times New Roman"/>
          <w:sz w:val="28"/>
          <w:szCs w:val="28"/>
        </w:rPr>
        <w:t>13-86</w:t>
      </w:r>
    </w:p>
    <w:p w14:paraId="1CBB1386" w14:textId="77777777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E8B9CB" w14:textId="292706DE" w:rsidR="00525EA2" w:rsidRDefault="00013963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1035">
        <w:rPr>
          <w:rFonts w:ascii="Times New Roman" w:hAnsi="Times New Roman" w:cs="Times New Roman"/>
          <w:sz w:val="28"/>
          <w:szCs w:val="28"/>
        </w:rPr>
        <w:t>график работы: с 08-00 до 17-15</w:t>
      </w:r>
      <w:r w:rsidR="00525EA2" w:rsidRPr="00EE1035">
        <w:rPr>
          <w:rFonts w:ascii="Times New Roman" w:hAnsi="Times New Roman" w:cs="Times New Roman"/>
          <w:sz w:val="28"/>
          <w:szCs w:val="28"/>
        </w:rPr>
        <w:t xml:space="preserve"> </w:t>
      </w:r>
      <w:r w:rsidR="00EE1035">
        <w:rPr>
          <w:rFonts w:ascii="Times New Roman" w:hAnsi="Times New Roman" w:cs="Times New Roman"/>
          <w:sz w:val="28"/>
          <w:szCs w:val="28"/>
        </w:rPr>
        <w:t>с понедельника по четверг</w:t>
      </w:r>
    </w:p>
    <w:p w14:paraId="6AED8679" w14:textId="17EE5804" w:rsidR="00EE1035" w:rsidRDefault="00064A4F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1035">
        <w:rPr>
          <w:rFonts w:ascii="Times New Roman" w:hAnsi="Times New Roman" w:cs="Times New Roman"/>
          <w:sz w:val="28"/>
          <w:szCs w:val="28"/>
        </w:rPr>
        <w:t>с 08-00 до 16-00 по пятницам</w:t>
      </w:r>
    </w:p>
    <w:p w14:paraId="67E11636" w14:textId="510D3169" w:rsidR="00064A4F" w:rsidRDefault="00064A4F" w:rsidP="00064A4F">
      <w:pPr>
        <w:tabs>
          <w:tab w:val="left" w:pos="199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12-00 до 13-00 обед</w:t>
      </w:r>
    </w:p>
    <w:p w14:paraId="7EBD57C0" w14:textId="77777777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DC642D" w14:textId="77777777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61FBDCE6" w14:textId="77777777" w:rsidR="00525EA2" w:rsidRDefault="00525EA2" w:rsidP="00F00778">
      <w:pPr>
        <w:pStyle w:val="a6"/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решения;</w:t>
      </w:r>
    </w:p>
    <w:p w14:paraId="1656597F" w14:textId="77777777" w:rsidR="00525EA2" w:rsidRDefault="00525EA2" w:rsidP="00F00778">
      <w:pPr>
        <w:pStyle w:val="a6"/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проекту;</w:t>
      </w:r>
    </w:p>
    <w:p w14:paraId="09B40CDF" w14:textId="77777777" w:rsidR="00525EA2" w:rsidRPr="00D1066E" w:rsidRDefault="00525EA2" w:rsidP="00F00778">
      <w:pPr>
        <w:pStyle w:val="a6"/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Опросный лист для проведения публичных консультаций. </w:t>
      </w:r>
    </w:p>
    <w:p w14:paraId="5B5E6F2C" w14:textId="77777777" w:rsidR="00525EA2" w:rsidRDefault="00525EA2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DBD29C" w14:textId="77777777" w:rsidR="00D1066E" w:rsidRDefault="00D1066E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049E8C" w14:textId="77777777" w:rsidR="00F00778" w:rsidRDefault="00F00778" w:rsidP="00F00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1D8A2" w14:textId="77777777" w:rsidR="00D42047" w:rsidRDefault="00D42047" w:rsidP="00F007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3BCB0F" w14:textId="77777777" w:rsidR="00D42047" w:rsidRDefault="00D42047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42047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7B"/>
    <w:rsid w:val="00013963"/>
    <w:rsid w:val="000242B1"/>
    <w:rsid w:val="00042810"/>
    <w:rsid w:val="00064A4F"/>
    <w:rsid w:val="000A424A"/>
    <w:rsid w:val="000B36FD"/>
    <w:rsid w:val="000C02BC"/>
    <w:rsid w:val="000C5495"/>
    <w:rsid w:val="000E1D22"/>
    <w:rsid w:val="000F04A0"/>
    <w:rsid w:val="00184A85"/>
    <w:rsid w:val="001A6FC4"/>
    <w:rsid w:val="002E0F84"/>
    <w:rsid w:val="00315577"/>
    <w:rsid w:val="00351952"/>
    <w:rsid w:val="00393378"/>
    <w:rsid w:val="003A0F37"/>
    <w:rsid w:val="003A2BED"/>
    <w:rsid w:val="003D0D53"/>
    <w:rsid w:val="003D0FC9"/>
    <w:rsid w:val="003E63F9"/>
    <w:rsid w:val="003E65B2"/>
    <w:rsid w:val="004030A5"/>
    <w:rsid w:val="004366DF"/>
    <w:rsid w:val="004732EC"/>
    <w:rsid w:val="004971CF"/>
    <w:rsid w:val="004A1C10"/>
    <w:rsid w:val="004B6FF9"/>
    <w:rsid w:val="004D34EF"/>
    <w:rsid w:val="004F48C5"/>
    <w:rsid w:val="00525EA2"/>
    <w:rsid w:val="00533089"/>
    <w:rsid w:val="00540D7B"/>
    <w:rsid w:val="00545039"/>
    <w:rsid w:val="005B30FB"/>
    <w:rsid w:val="005F48A7"/>
    <w:rsid w:val="005F687B"/>
    <w:rsid w:val="00605A0D"/>
    <w:rsid w:val="006141B7"/>
    <w:rsid w:val="0065569B"/>
    <w:rsid w:val="006A7BD2"/>
    <w:rsid w:val="006C2A30"/>
    <w:rsid w:val="006C4A2F"/>
    <w:rsid w:val="006C4A84"/>
    <w:rsid w:val="007529E4"/>
    <w:rsid w:val="007829CE"/>
    <w:rsid w:val="007F186C"/>
    <w:rsid w:val="0086532F"/>
    <w:rsid w:val="008719BC"/>
    <w:rsid w:val="0089050F"/>
    <w:rsid w:val="008A195C"/>
    <w:rsid w:val="008E2192"/>
    <w:rsid w:val="009011F8"/>
    <w:rsid w:val="009226F1"/>
    <w:rsid w:val="0092617A"/>
    <w:rsid w:val="00954D17"/>
    <w:rsid w:val="0096043C"/>
    <w:rsid w:val="0099704A"/>
    <w:rsid w:val="00B00CDD"/>
    <w:rsid w:val="00B02A78"/>
    <w:rsid w:val="00B338CB"/>
    <w:rsid w:val="00B54F14"/>
    <w:rsid w:val="00BD2E1F"/>
    <w:rsid w:val="00BF1509"/>
    <w:rsid w:val="00C47A3A"/>
    <w:rsid w:val="00C54356"/>
    <w:rsid w:val="00C9000C"/>
    <w:rsid w:val="00D1066E"/>
    <w:rsid w:val="00D42047"/>
    <w:rsid w:val="00D9260E"/>
    <w:rsid w:val="00DA01EB"/>
    <w:rsid w:val="00DD702C"/>
    <w:rsid w:val="00DF336C"/>
    <w:rsid w:val="00E07A27"/>
    <w:rsid w:val="00E33F98"/>
    <w:rsid w:val="00E43127"/>
    <w:rsid w:val="00E47D9B"/>
    <w:rsid w:val="00EB7135"/>
    <w:rsid w:val="00EE1035"/>
    <w:rsid w:val="00EF0656"/>
    <w:rsid w:val="00F00778"/>
    <w:rsid w:val="00F55FF2"/>
    <w:rsid w:val="00F956D0"/>
    <w:rsid w:val="00FD5EFF"/>
    <w:rsid w:val="00FD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AFDB"/>
  <w15:docId w15:val="{C1919335-640D-48A5-8B1E-E15B1D9C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06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06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1066E"/>
    <w:pPr>
      <w:ind w:left="720"/>
      <w:contextualSpacing/>
    </w:pPr>
  </w:style>
  <w:style w:type="paragraph" w:customStyle="1" w:styleId="ConsPlusTitle">
    <w:name w:val="ConsPlusTitle"/>
    <w:rsid w:val="003D0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rsid w:val="0099704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9704A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8E2192"/>
    <w:rPr>
      <w:b/>
      <w:bCs/>
    </w:rPr>
  </w:style>
  <w:style w:type="paragraph" w:customStyle="1" w:styleId="ConsPlusNormal">
    <w:name w:val="ConsPlusNormal"/>
    <w:rsid w:val="00525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525EA2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6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n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18</cp:revision>
  <cp:lastPrinted>2026-03-12T06:22:00Z</cp:lastPrinted>
  <dcterms:created xsi:type="dcterms:W3CDTF">2025-07-30T13:23:00Z</dcterms:created>
  <dcterms:modified xsi:type="dcterms:W3CDTF">2026-03-16T11:00:00Z</dcterms:modified>
</cp:coreProperties>
</file>